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456" w:x="3845" w:y="1459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8"/>
          <w:szCs w:val="22"/>
          <w:lang w:val="en-US" w:eastAsia="en-US" w:bidi="ar-SA"/>
        </w:rPr>
        <w:t>中华人民共和国刑法修正案（九）</w:t>
      </w:r>
    </w:p>
    <w:p>
      <w:pPr>
        <w:framePr w:w="3780" w:x="4184" w:y="2001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（</w:t>
      </w:r>
      <w:r>
        <w:rPr>
          <w:rFonts w:ascii="SimSun" w:hAnsi="Calibri"/>
          <w:color w:val="000000"/>
          <w:szCs w:val="22"/>
          <w:lang w:val="en-US" w:eastAsia="en-US" w:bidi="ar-SA"/>
        </w:rPr>
        <w:t>2015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0"/>
          <w:szCs w:val="22"/>
          <w:lang w:val="en-US" w:eastAsia="en-US" w:bidi="ar-SA"/>
        </w:rPr>
        <w:t>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日起正式实施）</w:t>
      </w:r>
    </w:p>
    <w:p>
      <w:pPr>
        <w:framePr w:w="8549" w:x="1800" w:y="3011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二十五、在刑法第二百八十四条后增加一条，作为第二百八十四条之一：</w:t>
      </w:r>
    </w:p>
    <w:p>
      <w:pPr>
        <w:framePr w:w="8549" w:x="1800" w:y="3011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5"/>
          <w:szCs w:val="22"/>
          <w:lang w:val="en-US" w:eastAsia="en-US" w:bidi="ar-SA"/>
        </w:rPr>
        <w:t>“在法律规定的国家考试中，组织作弊的，处三年以下有期徒刑或者拘役，并</w:t>
      </w:r>
    </w:p>
    <w:p>
      <w:pPr>
        <w:framePr w:w="8549" w:x="1800" w:y="3011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处或者单处罚金；情节严重的，处三年以上七年以下有期徒刑，并处罚金。</w:t>
      </w:r>
    </w:p>
    <w:p>
      <w:pPr>
        <w:framePr w:w="8549" w:x="1800" w:y="3011"/>
        <w:widowControl w:val="0"/>
        <w:autoSpaceDE w:val="0"/>
        <w:autoSpaceDN w:val="0"/>
        <w:spacing w:before="226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“为他人实施前款犯罪提供作弊器材或者其他帮助的，依照前款的规定处罚。</w:t>
      </w:r>
    </w:p>
    <w:p>
      <w:pPr>
        <w:framePr w:w="8549" w:x="1800" w:y="3011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5"/>
          <w:szCs w:val="22"/>
          <w:lang w:val="en-US" w:eastAsia="en-US" w:bidi="ar-SA"/>
        </w:rPr>
        <w:t>“为实施考试作弊行为，向他人非法出售或者提供第一款规定的考试的试题、</w:t>
      </w:r>
    </w:p>
    <w:p>
      <w:pPr>
        <w:framePr w:w="8549" w:x="1800" w:y="3011"/>
        <w:widowControl w:val="0"/>
        <w:autoSpaceDE w:val="0"/>
        <w:autoSpaceDN w:val="0"/>
        <w:spacing w:before="226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答案的，依照第一款的规定处罚。</w:t>
      </w:r>
    </w:p>
    <w:p>
      <w:pPr>
        <w:framePr w:w="8549" w:x="1800" w:y="581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5"/>
          <w:szCs w:val="22"/>
          <w:lang w:val="en-US" w:eastAsia="en-US" w:bidi="ar-SA"/>
        </w:rPr>
        <w:t>“代替他人或者让他人代替自己参加第一款规定的考试的，处拘役或者管制，</w:t>
      </w:r>
    </w:p>
    <w:p>
      <w:pPr>
        <w:framePr w:w="8549" w:x="1800" w:y="5815"/>
        <w:widowControl w:val="0"/>
        <w:autoSpaceDE w:val="0"/>
        <w:autoSpaceDN w:val="0"/>
        <w:spacing w:before="226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并处或者单处罚金。”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